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76A7" w:rsidRPr="00DA76A7" w:rsidTr="00E65451">
        <w:tc>
          <w:tcPr>
            <w:tcW w:w="4785" w:type="dxa"/>
          </w:tcPr>
          <w:p w:rsidR="00DA76A7" w:rsidRPr="00DA76A7" w:rsidRDefault="00DA76A7" w:rsidP="00E65451">
            <w:pPr>
              <w:spacing w:line="259" w:lineRule="exac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ПРИНЯТО</w:t>
            </w:r>
          </w:p>
          <w:p w:rsidR="00DA76A7" w:rsidRPr="00DA76A7" w:rsidRDefault="00DA76A7" w:rsidP="00E65451">
            <w:pPr>
              <w:spacing w:line="259" w:lineRule="exac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A76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на </w:t>
            </w:r>
            <w:r w:rsidRPr="00DA76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Совете МБОУ ДОД «Районная ДЮСШ» </w:t>
            </w:r>
            <w:r w:rsidRPr="00DA76A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 вопросам регламентации доступа к ин</w:t>
            </w:r>
            <w:r w:rsidRPr="00DA76A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DA76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формации в сети Интернет</w:t>
            </w:r>
          </w:p>
          <w:p w:rsidR="00DA76A7" w:rsidRPr="00DA76A7" w:rsidRDefault="00DA76A7" w:rsidP="00E65451">
            <w:pPr>
              <w:spacing w:line="259" w:lineRule="exac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Протокол №1 от 29.08.2014 г.</w:t>
            </w:r>
          </w:p>
        </w:tc>
        <w:tc>
          <w:tcPr>
            <w:tcW w:w="4786" w:type="dxa"/>
          </w:tcPr>
          <w:p w:rsidR="00DA76A7" w:rsidRPr="00DA76A7" w:rsidRDefault="00DA76A7" w:rsidP="00E65451">
            <w:pPr>
              <w:spacing w:line="259" w:lineRule="exact"/>
              <w:ind w:firstLine="709"/>
              <w:jc w:val="righ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УТВЕРЖДЕНО</w:t>
            </w:r>
          </w:p>
          <w:p w:rsidR="00DA76A7" w:rsidRPr="00DA76A7" w:rsidRDefault="00DA76A7" w:rsidP="00E65451">
            <w:pPr>
              <w:spacing w:line="259" w:lineRule="exact"/>
              <w:ind w:firstLine="709"/>
              <w:jc w:val="righ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Директор МБОУ ДОД «Районная ДЮСШ»</w:t>
            </w:r>
          </w:p>
          <w:p w:rsidR="00DA76A7" w:rsidRPr="00DA76A7" w:rsidRDefault="00DA76A7" w:rsidP="00E65451">
            <w:pPr>
              <w:spacing w:line="259" w:lineRule="exact"/>
              <w:ind w:firstLine="709"/>
              <w:jc w:val="righ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Сеньшинов В.М. __________ </w:t>
            </w:r>
          </w:p>
          <w:p w:rsidR="00DA76A7" w:rsidRPr="00DA76A7" w:rsidRDefault="00DA76A7" w:rsidP="00E65451">
            <w:pPr>
              <w:spacing w:line="259" w:lineRule="exact"/>
              <w:ind w:firstLine="709"/>
              <w:jc w:val="righ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76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Приказ № 27 от «29»  августа 2014г</w:t>
            </w:r>
          </w:p>
          <w:p w:rsidR="00DA76A7" w:rsidRPr="00DA76A7" w:rsidRDefault="00DA76A7" w:rsidP="00E65451">
            <w:pPr>
              <w:spacing w:line="259" w:lineRule="exac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DA76A7" w:rsidRDefault="00DA76A7" w:rsidP="006E675C">
      <w:pPr>
        <w:jc w:val="center"/>
        <w:rPr>
          <w:rFonts w:ascii="Times New Roman" w:hAnsi="Times New Roman"/>
          <w:b/>
          <w:sz w:val="28"/>
        </w:rPr>
      </w:pPr>
    </w:p>
    <w:p w:rsidR="00DA76A7" w:rsidRDefault="00DA76A7" w:rsidP="006E675C">
      <w:pPr>
        <w:jc w:val="center"/>
        <w:rPr>
          <w:rFonts w:ascii="Times New Roman" w:hAnsi="Times New Roman"/>
          <w:b/>
          <w:sz w:val="28"/>
        </w:rPr>
      </w:pPr>
    </w:p>
    <w:p w:rsidR="006E675C" w:rsidRPr="00636EA6" w:rsidRDefault="006E675C" w:rsidP="006E675C">
      <w:pPr>
        <w:jc w:val="center"/>
        <w:rPr>
          <w:rFonts w:ascii="Times New Roman" w:hAnsi="Times New Roman"/>
          <w:b/>
          <w:sz w:val="28"/>
        </w:rPr>
      </w:pPr>
      <w:r w:rsidRPr="00636EA6">
        <w:rPr>
          <w:rFonts w:ascii="Times New Roman" w:hAnsi="Times New Roman"/>
          <w:b/>
          <w:sz w:val="28"/>
        </w:rPr>
        <w:t>Правила</w:t>
      </w:r>
    </w:p>
    <w:p w:rsidR="006E675C" w:rsidRPr="00636EA6" w:rsidRDefault="00A25B85" w:rsidP="006E67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</w:t>
      </w:r>
      <w:r w:rsidR="00655CCE" w:rsidRPr="00636EA6">
        <w:rPr>
          <w:rFonts w:ascii="Times New Roman" w:hAnsi="Times New Roman"/>
          <w:b/>
          <w:sz w:val="28"/>
        </w:rPr>
        <w:t>спользования</w:t>
      </w:r>
      <w:bookmarkStart w:id="0" w:name="_GoBack"/>
      <w:bookmarkEnd w:id="0"/>
      <w:r w:rsidR="002A6FC1" w:rsidRPr="00636EA6">
        <w:rPr>
          <w:rFonts w:ascii="Times New Roman" w:hAnsi="Times New Roman"/>
          <w:b/>
          <w:sz w:val="28"/>
        </w:rPr>
        <w:t xml:space="preserve"> </w:t>
      </w:r>
      <w:r w:rsidR="006E675C" w:rsidRPr="00636EA6">
        <w:rPr>
          <w:rFonts w:ascii="Times New Roman" w:hAnsi="Times New Roman"/>
          <w:b/>
          <w:sz w:val="28"/>
        </w:rPr>
        <w:t>сети Интернет в МБОУ ДОД «Районная ДЮСШ»</w:t>
      </w:r>
    </w:p>
    <w:p w:rsidR="006E675C" w:rsidRPr="00636EA6" w:rsidRDefault="006E675C" w:rsidP="006E675C">
      <w:pPr>
        <w:rPr>
          <w:rFonts w:ascii="Times New Roman" w:hAnsi="Times New Roman"/>
          <w:sz w:val="28"/>
        </w:rPr>
      </w:pPr>
    </w:p>
    <w:p w:rsidR="006E675C" w:rsidRPr="00636EA6" w:rsidRDefault="006E675C" w:rsidP="006E675C">
      <w:pPr>
        <w:jc w:val="center"/>
        <w:rPr>
          <w:rFonts w:ascii="Times New Roman" w:hAnsi="Times New Roman"/>
          <w:b/>
          <w:sz w:val="28"/>
        </w:rPr>
      </w:pPr>
    </w:p>
    <w:p w:rsidR="006E675C" w:rsidRDefault="006E675C" w:rsidP="006E675C">
      <w:pPr>
        <w:pStyle w:val="a7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</w:rPr>
      </w:pPr>
      <w:r w:rsidRPr="00636EA6">
        <w:rPr>
          <w:rFonts w:ascii="Times New Roman" w:hAnsi="Times New Roman"/>
          <w:b/>
          <w:sz w:val="28"/>
        </w:rPr>
        <w:t>ОБЩИЕ ПОЛОЖЕНИЯ</w:t>
      </w:r>
    </w:p>
    <w:p w:rsidR="00A25B85" w:rsidRPr="00636EA6" w:rsidRDefault="00A25B85" w:rsidP="00A25B85">
      <w:pPr>
        <w:pStyle w:val="a7"/>
        <w:ind w:left="709"/>
        <w:rPr>
          <w:rFonts w:ascii="Times New Roman" w:hAnsi="Times New Roman"/>
          <w:b/>
          <w:sz w:val="28"/>
        </w:rPr>
      </w:pPr>
    </w:p>
    <w:p w:rsidR="006E675C" w:rsidRPr="00636EA6" w:rsidRDefault="006E675C" w:rsidP="006E675C">
      <w:pPr>
        <w:pStyle w:val="a7"/>
        <w:numPr>
          <w:ilvl w:val="1"/>
          <w:numId w:val="1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EA6">
        <w:rPr>
          <w:rFonts w:ascii="Times New Roman" w:hAnsi="Times New Roman"/>
          <w:sz w:val="28"/>
          <w:szCs w:val="28"/>
        </w:rPr>
        <w:t xml:space="preserve">Настоящий регламент разработан в связи с широким применением информационных ресурсов сети Интернет в образовательном процессе. 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1.2. Использование сети Интернет в образовательной организации направлено на решение административных задач и задач учебно-воспитательного процесса.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1.2. Настоящие Правила регламентируют условия и порядок использования сети Интернет в образовательной организации.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1.3. Правила утверждаются руководителем образовательной организации.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1.4. Требования Правил обязательны для выполнения всеми пользователями сети Интернет.</w:t>
      </w:r>
    </w:p>
    <w:p w:rsidR="006E675C" w:rsidRPr="00636EA6" w:rsidRDefault="006E675C" w:rsidP="006E675C">
      <w:pPr>
        <w:rPr>
          <w:rFonts w:ascii="Times New Roman" w:hAnsi="Times New Roman"/>
          <w:sz w:val="28"/>
        </w:rPr>
      </w:pPr>
    </w:p>
    <w:p w:rsidR="006E675C" w:rsidRPr="00636EA6" w:rsidRDefault="006E675C" w:rsidP="006E675C">
      <w:pPr>
        <w:jc w:val="center"/>
        <w:rPr>
          <w:rFonts w:ascii="Times New Roman" w:hAnsi="Times New Roman"/>
          <w:b/>
          <w:sz w:val="28"/>
        </w:rPr>
      </w:pPr>
      <w:r w:rsidRPr="00636EA6">
        <w:rPr>
          <w:rFonts w:ascii="Times New Roman" w:hAnsi="Times New Roman"/>
          <w:b/>
          <w:sz w:val="28"/>
        </w:rPr>
        <w:t>2. ИСПОЛЬЗОВАНИЕ СЕТИ ИНТЕРНЕТ В ОБРАЗОВАТЕЛЬНОЙ</w:t>
      </w:r>
      <w:r w:rsidR="00A25B85">
        <w:rPr>
          <w:rFonts w:ascii="Times New Roman" w:hAnsi="Times New Roman"/>
          <w:b/>
          <w:sz w:val="28"/>
        </w:rPr>
        <w:t xml:space="preserve"> </w:t>
      </w:r>
      <w:r w:rsidRPr="00636EA6">
        <w:rPr>
          <w:rFonts w:ascii="Times New Roman" w:hAnsi="Times New Roman"/>
          <w:b/>
          <w:sz w:val="28"/>
        </w:rPr>
        <w:t>ОРГАНИЗАЦИИ</w:t>
      </w:r>
    </w:p>
    <w:p w:rsidR="006E675C" w:rsidRPr="00636EA6" w:rsidRDefault="006E675C" w:rsidP="006E675C">
      <w:pPr>
        <w:rPr>
          <w:rFonts w:ascii="Times New Roman" w:hAnsi="Times New Roman"/>
          <w:sz w:val="28"/>
        </w:rPr>
      </w:pP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2.1. Руководитель образовательной организации несет ответственность за обеспечение эффективного и безопасного доступа к сети Интернет, а также за выполнение установленных правил.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2.2. Использование сети Интернет в образовательной организации в ходе образовательного процесса допускается только при условии применения административных и организационных мер, технических (программных, программно-аппаратных) средств защиты 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6E675C" w:rsidRPr="00636EA6" w:rsidRDefault="006E675C" w:rsidP="002A6FC1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2.3. Для обеспечения доступа участников образовательного процесса к сети Интернет руководитель образовательной организации в установленном порядке назначает ответственного за организацию доступа к сети Интернет.</w:t>
      </w:r>
    </w:p>
    <w:p w:rsidR="006E675C" w:rsidRPr="00636EA6" w:rsidRDefault="002A6FC1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2.4</w:t>
      </w:r>
      <w:r w:rsidR="006E675C" w:rsidRPr="00636EA6">
        <w:rPr>
          <w:rFonts w:ascii="Times New Roman" w:hAnsi="Times New Roman"/>
          <w:sz w:val="28"/>
        </w:rPr>
        <w:t>. В образовательной организации должна быть исключена возможность несанкционированного подключения к сети Интернет персональных компьютеров, ноутбуков или других мобильных устройств.</w:t>
      </w:r>
    </w:p>
    <w:p w:rsidR="006E675C" w:rsidRPr="00636EA6" w:rsidRDefault="002A6FC1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lastRenderedPageBreak/>
        <w:t>2.5</w:t>
      </w:r>
      <w:r w:rsidR="006E675C" w:rsidRPr="00636EA6">
        <w:rPr>
          <w:rFonts w:ascii="Times New Roman" w:hAnsi="Times New Roman"/>
          <w:sz w:val="28"/>
        </w:rPr>
        <w:t>. Подключение к сети Интернет персональных компьютеров, ноутбуков и иных мобильных устройств, имеющих возможность такого подключения по технологиям беспроводной связи, допускается только при условии применения соответствующих технических средств контентной фильтрации.</w:t>
      </w:r>
    </w:p>
    <w:p w:rsidR="006E675C" w:rsidRPr="00636EA6" w:rsidRDefault="002A6FC1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2.6</w:t>
      </w:r>
      <w:r w:rsidR="006E675C" w:rsidRPr="00636EA6">
        <w:rPr>
          <w:rFonts w:ascii="Times New Roman" w:hAnsi="Times New Roman"/>
          <w:sz w:val="28"/>
        </w:rPr>
        <w:t>. Технические средства контентной фильтрации должны быть сконфигурированы и настроены в соответствии с технической и эксплуатационной документацией к ним.</w:t>
      </w:r>
    </w:p>
    <w:p w:rsidR="006E675C" w:rsidRPr="00636EA6" w:rsidRDefault="002A6FC1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2.7</w:t>
      </w:r>
      <w:r w:rsidR="006E675C" w:rsidRPr="00636EA6">
        <w:rPr>
          <w:rFonts w:ascii="Times New Roman" w:hAnsi="Times New Roman"/>
          <w:sz w:val="28"/>
        </w:rPr>
        <w:t>. Конфигурация технических средств, используемых при организации доступа к сети Интернет (программных, программно-аппаратных), а также технических средств контентной фильтрации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2.9. В технических средствах контентной фильтрации используются настроенные соответствующим образом политики доступа пользователей к ресурсам сети Интернет, исключающие доступ обучающихся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6E675C" w:rsidRPr="00636EA6" w:rsidRDefault="003E1952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2.10</w:t>
      </w:r>
      <w:r w:rsidR="006E675C" w:rsidRPr="00636EA6">
        <w:rPr>
          <w:rFonts w:ascii="Times New Roman" w:hAnsi="Times New Roman"/>
          <w:sz w:val="28"/>
        </w:rPr>
        <w:t>. Перечень ресурсов сети Интернет, разрешенных для использования в образовательном процессе обучающимися, или ресурсов сети Интернет, противоречащих задачам образования и воспитания, определяется политиками доступа, применяемыми в технических средствах контентной фильтрации.</w:t>
      </w:r>
    </w:p>
    <w:p w:rsidR="006E675C" w:rsidRPr="00636EA6" w:rsidRDefault="003E1952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2.11</w:t>
      </w:r>
      <w:r w:rsidR="006E675C" w:rsidRPr="00636EA6">
        <w:rPr>
          <w:rFonts w:ascii="Times New Roman" w:hAnsi="Times New Roman"/>
          <w:sz w:val="28"/>
        </w:rPr>
        <w:t>. Установка, конфигурация, настройка режимов работы технических средств контентной фильтрации, а также применение в технических средствах контентной фильтрации политик доступа к ресурсам сети Интернет и другие технические меры, определенные пунктами 2.4 – 2.1</w:t>
      </w:r>
      <w:r w:rsidRPr="00636EA6">
        <w:rPr>
          <w:rFonts w:ascii="Times New Roman" w:hAnsi="Times New Roman"/>
          <w:sz w:val="28"/>
        </w:rPr>
        <w:t>0</w:t>
      </w:r>
      <w:r w:rsidR="006E675C" w:rsidRPr="00636EA6">
        <w:rPr>
          <w:rFonts w:ascii="Times New Roman" w:hAnsi="Times New Roman"/>
          <w:sz w:val="28"/>
        </w:rPr>
        <w:t xml:space="preserve"> настоящих Правил, осуществляются работником образовательнойорганизации, назначенным ответственным за организацию доступа к сети Интернет в соответствии с пунктом 2.3 настоящих Правил, или иным назначаемым в установленном порядке работником образовательнойорганизации.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К проведению работ, связанных с установкой, конфигурацией, настройкой режимов работы и эксплуатацией технических средств контентной фильтрации, может привлекаться сторонняя организация на основании заключаемого между образовательнойорганизацией и сторонней организацией договора.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2.13. Использование сети Интернет работниками образовательнойорганизации допускается только в целях исполнения ими своих должностных обязанностей и в целях образовательного процесса, использование сети Интернет обучающимися допускается только в целях образовательного процесса.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lastRenderedPageBreak/>
        <w:t xml:space="preserve">2.14. Использование сети Интернет в образовательнойорганизации в личных целях </w:t>
      </w:r>
      <w:r w:rsidR="003E1952" w:rsidRPr="00636EA6">
        <w:rPr>
          <w:rFonts w:ascii="Times New Roman" w:hAnsi="Times New Roman"/>
          <w:sz w:val="28"/>
        </w:rPr>
        <w:t>всеми участниками образовательного процесса</w:t>
      </w:r>
      <w:r w:rsidRPr="00636EA6">
        <w:rPr>
          <w:rFonts w:ascii="Times New Roman" w:hAnsi="Times New Roman"/>
          <w:sz w:val="28"/>
        </w:rPr>
        <w:t xml:space="preserve"> не допускается.</w:t>
      </w:r>
    </w:p>
    <w:p w:rsidR="006E675C" w:rsidRPr="00636EA6" w:rsidRDefault="003E1952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2.15</w:t>
      </w:r>
      <w:r w:rsidR="006E675C" w:rsidRPr="00636EA6">
        <w:rPr>
          <w:rFonts w:ascii="Times New Roman" w:hAnsi="Times New Roman"/>
          <w:sz w:val="28"/>
        </w:rPr>
        <w:t>. В целях своевременного выявления угроз, связанных с получением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в образовательнойорганизации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средств контентной фильтрации.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Периодичность такого контроля и состав мероприятий по контролю устанавливается руководителем образовательнойорганизации.</w:t>
      </w:r>
    </w:p>
    <w:p w:rsidR="006E675C" w:rsidRPr="00636EA6" w:rsidRDefault="006E675C" w:rsidP="006E675C">
      <w:pPr>
        <w:rPr>
          <w:rFonts w:ascii="Times New Roman" w:hAnsi="Times New Roman"/>
          <w:sz w:val="28"/>
        </w:rPr>
      </w:pPr>
    </w:p>
    <w:p w:rsidR="006E675C" w:rsidRPr="00636EA6" w:rsidRDefault="006E675C" w:rsidP="006E675C">
      <w:pPr>
        <w:jc w:val="center"/>
        <w:rPr>
          <w:rFonts w:ascii="Times New Roman" w:hAnsi="Times New Roman"/>
          <w:b/>
          <w:sz w:val="28"/>
        </w:rPr>
      </w:pPr>
      <w:r w:rsidRPr="00636EA6">
        <w:rPr>
          <w:rFonts w:ascii="Times New Roman" w:hAnsi="Times New Roman"/>
          <w:b/>
          <w:sz w:val="28"/>
        </w:rPr>
        <w:t>3. ОБЯЗАННОСТИ ПОЛЬЗОВАТЕЛЕЙ СЕТИ ИНТЕРНЕТ</w:t>
      </w:r>
    </w:p>
    <w:p w:rsidR="006E675C" w:rsidRPr="00636EA6" w:rsidRDefault="006E675C" w:rsidP="006E675C">
      <w:pPr>
        <w:rPr>
          <w:rFonts w:ascii="Times New Roman" w:hAnsi="Times New Roman"/>
          <w:sz w:val="28"/>
        </w:rPr>
      </w:pP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3.1. Пользователям сети Интернет запрещается: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осуществлять поиск, получение информации, распространение которой на территории Российской Федерации запрещено, иной информации, содержание которой является не совместимым с задачами образования и воспитания (эротика, порнография, наркомания, пропаганда насилия, терроризма, политического или религиозного экстремизма, национальной, расовой и т.п. розни, инаяинформация схожей направленности); обращаться к ресурсам сети Интернет, содержащим такую информацию;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осуществлять любые сделки через сеть Интернет;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распространять в сети Интернет оскорбительную, не соответствующую действительности и (или) порочащую других лиц информацию, угрозы жизни, здоровью, иную информацию, распространение которой на территории Российской Федерации запрещено;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осуществлять любые действия, направленные на получение несанкционированного доступа к сети Интернет;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осуществлять любые действия, направленные на вмешательство в функционирование технических средств контентной фильтрации доступа к сети Интернет.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3.2. Обучающийся: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в случае выявления наличия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незамедлительно информирует ответственного работника образовательнойорганизации.</w:t>
      </w:r>
    </w:p>
    <w:p w:rsidR="006E675C" w:rsidRPr="00636EA6" w:rsidRDefault="006E675C" w:rsidP="006E675C">
      <w:pPr>
        <w:rPr>
          <w:rFonts w:ascii="Times New Roman" w:hAnsi="Times New Roman"/>
          <w:sz w:val="28"/>
        </w:rPr>
      </w:pPr>
    </w:p>
    <w:p w:rsidR="006E675C" w:rsidRPr="00636EA6" w:rsidRDefault="006E675C" w:rsidP="006E675C">
      <w:pPr>
        <w:jc w:val="center"/>
        <w:rPr>
          <w:rFonts w:ascii="Times New Roman" w:hAnsi="Times New Roman"/>
          <w:b/>
          <w:sz w:val="28"/>
        </w:rPr>
      </w:pPr>
      <w:r w:rsidRPr="00636EA6">
        <w:rPr>
          <w:rFonts w:ascii="Times New Roman" w:hAnsi="Times New Roman"/>
          <w:b/>
          <w:sz w:val="28"/>
        </w:rPr>
        <w:t>4. РЕАГИРОВАНИЕ НА ИНЦИДЕНТЫ</w:t>
      </w:r>
    </w:p>
    <w:p w:rsidR="006E675C" w:rsidRPr="00636EA6" w:rsidRDefault="006E675C" w:rsidP="006E675C">
      <w:pPr>
        <w:rPr>
          <w:rFonts w:ascii="Times New Roman" w:hAnsi="Times New Roman"/>
          <w:sz w:val="28"/>
        </w:rPr>
      </w:pP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lastRenderedPageBreak/>
        <w:t>4.1. В силу особенностей информационных технологий, применяемых в сети Интернет, технические средства контентной фильтрации, установленные в образовательнойорганизации в соответствии с технической и эксплуатационной документацией к ним и в соответствии с настоящими Правилами, не могут гарантироватьобеспечение полного и всестороннего ограничения доступа к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4.2</w:t>
      </w:r>
      <w:r w:rsidR="00C34366" w:rsidRPr="00636EA6">
        <w:rPr>
          <w:rFonts w:ascii="Times New Roman" w:hAnsi="Times New Roman"/>
          <w:sz w:val="28"/>
        </w:rPr>
        <w:t>. О</w:t>
      </w:r>
      <w:r w:rsidRPr="00636EA6">
        <w:rPr>
          <w:rFonts w:ascii="Times New Roman" w:hAnsi="Times New Roman"/>
          <w:sz w:val="28"/>
        </w:rPr>
        <w:t>тветственный работник образовательнойорганизации в порядке реагирования на инцидент, связанный с обнаружением факта доступности ресурсов сети Интернет, содержащих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детей,при информировании работника, ответственного за организацию доступа к сети Интернет, сообщает о наличии доступа к конкретному ресурсу сети Интернет и точном адресе его размещения (URL).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4.3. Работник, ответственный за организацию доступа к сети Интернет, при получении информации, указанной в пункте 4.2 настоящих Правил, принимает следующие меры: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A6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обстоятельства получения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детей; 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A6">
        <w:rPr>
          <w:rFonts w:ascii="Times New Roman" w:hAnsi="Times New Roman"/>
          <w:color w:val="000000" w:themeColor="text1"/>
          <w:sz w:val="28"/>
          <w:szCs w:val="28"/>
        </w:rPr>
        <w:t>идентифицирует ресурс сети Интернет;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A6">
        <w:rPr>
          <w:rFonts w:ascii="Times New Roman" w:hAnsi="Times New Roman"/>
          <w:color w:val="000000" w:themeColor="text1"/>
          <w:sz w:val="28"/>
          <w:szCs w:val="28"/>
        </w:rPr>
        <w:t>в течение одного рабочего дня с момента получения информации, указанной в п. 4.2 настоящих Правил, проводит мероприятия, направленные на ограничение доступа к ресурсу сети Интернет, содержащему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4.4. Работник, ответственный за организацию доступа к сети Интернет, проводит анализ обстоятельств, послуживших причиной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 xml:space="preserve">4.5. В течение пяти рабочих дней с момента получения информации, указанной в п. 4.2 настоящих Правил работник, ответственный за организацию доступа к сети Интернет, вноситруководителю образовательнойорганизациина основе проведенного анализа предложения по совершенствованию системы контентной фильтрации в целях минимизации количества инцидентов, связанных с получением доступа к </w:t>
      </w:r>
      <w:r w:rsidRPr="00636EA6">
        <w:rPr>
          <w:rFonts w:ascii="Times New Roman" w:hAnsi="Times New Roman"/>
          <w:sz w:val="28"/>
        </w:rPr>
        <w:lastRenderedPageBreak/>
        <w:t>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детей.</w:t>
      </w:r>
    </w:p>
    <w:p w:rsidR="006E675C" w:rsidRPr="00636EA6" w:rsidRDefault="006E675C" w:rsidP="006E675C">
      <w:pPr>
        <w:rPr>
          <w:rFonts w:ascii="Times New Roman" w:hAnsi="Times New Roman"/>
          <w:sz w:val="28"/>
        </w:rPr>
      </w:pPr>
    </w:p>
    <w:p w:rsidR="006E675C" w:rsidRPr="00636EA6" w:rsidRDefault="006E675C" w:rsidP="006E675C">
      <w:pPr>
        <w:jc w:val="center"/>
        <w:rPr>
          <w:rFonts w:ascii="Times New Roman" w:hAnsi="Times New Roman"/>
          <w:b/>
          <w:sz w:val="28"/>
        </w:rPr>
      </w:pPr>
      <w:r w:rsidRPr="00636EA6">
        <w:rPr>
          <w:rFonts w:ascii="Times New Roman" w:hAnsi="Times New Roman"/>
          <w:b/>
          <w:sz w:val="28"/>
        </w:rPr>
        <w:t>5. ОТВЕТСТВЕННОСТЬ</w:t>
      </w:r>
    </w:p>
    <w:p w:rsidR="006E675C" w:rsidRPr="00636EA6" w:rsidRDefault="006E675C" w:rsidP="006E675C">
      <w:pPr>
        <w:rPr>
          <w:rFonts w:ascii="Times New Roman" w:hAnsi="Times New Roman"/>
          <w:sz w:val="28"/>
        </w:rPr>
      </w:pP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5.1. При организации доступа и использовании сети Интернет в образовательнойорганизации работники образовательнойорганизации несут персональную ответственность в соответствии действующим законодательством Российской Федерации.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  <w:r w:rsidRPr="00636EA6">
        <w:rPr>
          <w:rFonts w:ascii="Times New Roman" w:hAnsi="Times New Roman"/>
          <w:sz w:val="28"/>
        </w:rPr>
        <w:t>5.2. Обучающиеся и их родители (законные представители) несут ответственность за неправомерное использование сети Интернет в порядке, установленном в образовательнойорганизации, и в соответствии с действующим законодательством Российской Федерации.</w:t>
      </w:r>
    </w:p>
    <w:p w:rsidR="006E675C" w:rsidRPr="00636EA6" w:rsidRDefault="006E675C" w:rsidP="006E675C">
      <w:pPr>
        <w:ind w:firstLine="709"/>
        <w:jc w:val="both"/>
        <w:rPr>
          <w:rFonts w:ascii="Times New Roman" w:hAnsi="Times New Roman"/>
          <w:sz w:val="28"/>
        </w:rPr>
      </w:pPr>
    </w:p>
    <w:p w:rsidR="00D01AF5" w:rsidRPr="00636EA6" w:rsidRDefault="00D01AF5">
      <w:pPr>
        <w:rPr>
          <w:rFonts w:ascii="Times New Roman" w:hAnsi="Times New Roman"/>
        </w:rPr>
      </w:pPr>
    </w:p>
    <w:sectPr w:rsidR="00D01AF5" w:rsidRPr="00636EA6" w:rsidSect="00D2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C4" w:rsidRDefault="00670EC4" w:rsidP="006E675C">
      <w:r>
        <w:separator/>
      </w:r>
    </w:p>
  </w:endnote>
  <w:endnote w:type="continuationSeparator" w:id="1">
    <w:p w:rsidR="00670EC4" w:rsidRDefault="00670EC4" w:rsidP="006E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C4" w:rsidRDefault="00670EC4" w:rsidP="006E675C">
      <w:r>
        <w:separator/>
      </w:r>
    </w:p>
  </w:footnote>
  <w:footnote w:type="continuationSeparator" w:id="1">
    <w:p w:rsidR="00670EC4" w:rsidRDefault="00670EC4" w:rsidP="006E6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DCE"/>
    <w:multiLevelType w:val="multilevel"/>
    <w:tmpl w:val="BAE44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75C"/>
    <w:rsid w:val="001076F0"/>
    <w:rsid w:val="001A31F6"/>
    <w:rsid w:val="001B62B6"/>
    <w:rsid w:val="002A6FC1"/>
    <w:rsid w:val="002D7983"/>
    <w:rsid w:val="003E1952"/>
    <w:rsid w:val="003F7CB2"/>
    <w:rsid w:val="005946B4"/>
    <w:rsid w:val="00636EA6"/>
    <w:rsid w:val="00655CCE"/>
    <w:rsid w:val="00670EC4"/>
    <w:rsid w:val="006B3CCA"/>
    <w:rsid w:val="006E675C"/>
    <w:rsid w:val="00714F97"/>
    <w:rsid w:val="007C0504"/>
    <w:rsid w:val="007F151F"/>
    <w:rsid w:val="00A25B85"/>
    <w:rsid w:val="00A70F2F"/>
    <w:rsid w:val="00C2468B"/>
    <w:rsid w:val="00C34366"/>
    <w:rsid w:val="00D01AF5"/>
    <w:rsid w:val="00D26DFD"/>
    <w:rsid w:val="00DA76A7"/>
    <w:rsid w:val="00E2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C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75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E67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675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675C"/>
    <w:rPr>
      <w:vertAlign w:val="superscript"/>
    </w:rPr>
  </w:style>
  <w:style w:type="paragraph" w:styleId="a7">
    <w:name w:val="List Paragraph"/>
    <w:basedOn w:val="a"/>
    <w:uiPriority w:val="34"/>
    <w:qFormat/>
    <w:rsid w:val="006E675C"/>
    <w:pPr>
      <w:ind w:left="720"/>
      <w:contextualSpacing/>
    </w:pPr>
  </w:style>
  <w:style w:type="table" w:styleId="a8">
    <w:name w:val="Table Grid"/>
    <w:basedOn w:val="a1"/>
    <w:uiPriority w:val="59"/>
    <w:rsid w:val="00C2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C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75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E67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675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675C"/>
    <w:rPr>
      <w:vertAlign w:val="superscript"/>
    </w:rPr>
  </w:style>
  <w:style w:type="paragraph" w:styleId="a7">
    <w:name w:val="List Paragraph"/>
    <w:basedOn w:val="a"/>
    <w:uiPriority w:val="34"/>
    <w:qFormat/>
    <w:rsid w:val="006E6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</cp:lastModifiedBy>
  <cp:revision>8</cp:revision>
  <dcterms:created xsi:type="dcterms:W3CDTF">2014-09-13T21:12:00Z</dcterms:created>
  <dcterms:modified xsi:type="dcterms:W3CDTF">2014-09-16T14:17:00Z</dcterms:modified>
</cp:coreProperties>
</file>